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3645"/>
        <w:gridCol w:w="3705"/>
      </w:tblGrid>
      <w:tr w:rsidR="00960C14" w:rsidTr="00960C14">
        <w:trPr>
          <w:trHeight w:val="167"/>
        </w:trPr>
        <w:tc>
          <w:tcPr>
            <w:tcW w:w="1722" w:type="dxa"/>
            <w:vMerge w:val="restart"/>
            <w:vAlign w:val="center"/>
          </w:tcPr>
          <w:p w:rsidR="00960C14" w:rsidRPr="00812E47" w:rsidRDefault="00960C14" w:rsidP="00500634">
            <w:pPr>
              <w:pStyle w:val="Header"/>
              <w:jc w:val="center"/>
              <w:rPr>
                <w:b/>
                <w:bCs/>
              </w:rPr>
            </w:pPr>
            <w:r w:rsidRPr="00E508FA">
              <w:rPr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 wp14:anchorId="4820771C" wp14:editId="20863D7F">
                  <wp:extent cx="740223" cy="885825"/>
                  <wp:effectExtent l="0" t="0" r="3175" b="0"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223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vMerge w:val="restart"/>
            <w:shd w:val="clear" w:color="auto" w:fill="auto"/>
            <w:vAlign w:val="center"/>
          </w:tcPr>
          <w:p w:rsidR="00960C14" w:rsidRPr="001D7109" w:rsidRDefault="00960C14" w:rsidP="00500634">
            <w:pPr>
              <w:pStyle w:val="Header"/>
              <w:jc w:val="center"/>
              <w:rPr>
                <w:sz w:val="20"/>
                <w:szCs w:val="20"/>
              </w:rPr>
            </w:pPr>
            <w:r w:rsidRPr="001D7109">
              <w:rPr>
                <w:b/>
                <w:bCs/>
                <w:sz w:val="28"/>
                <w:szCs w:val="28"/>
              </w:rPr>
              <w:t>STANDARD OPERATING PROCEDURE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960C14" w:rsidRPr="002A7BA2" w:rsidRDefault="00960C14" w:rsidP="00500634">
            <w:pPr>
              <w:pStyle w:val="Header"/>
            </w:pPr>
            <w:r>
              <w:t>No.</w:t>
            </w:r>
            <w:r>
              <w:rPr>
                <w:lang w:val="id-ID"/>
              </w:rPr>
              <w:t xml:space="preserve"> Dokumen</w:t>
            </w:r>
            <w:r>
              <w:t xml:space="preserve"> </w:t>
            </w:r>
            <w:r w:rsidRPr="005B753E">
              <w:t xml:space="preserve"> </w:t>
            </w:r>
            <w:r>
              <w:t xml:space="preserve">  </w:t>
            </w:r>
            <w:r w:rsidRPr="005B753E">
              <w:t xml:space="preserve">: SOP </w:t>
            </w:r>
          </w:p>
        </w:tc>
      </w:tr>
      <w:tr w:rsidR="00960C14" w:rsidTr="00960C14">
        <w:trPr>
          <w:trHeight w:val="194"/>
        </w:trPr>
        <w:tc>
          <w:tcPr>
            <w:tcW w:w="1722" w:type="dxa"/>
            <w:vMerge/>
            <w:vAlign w:val="center"/>
          </w:tcPr>
          <w:p w:rsidR="00960C14" w:rsidRPr="00812E47" w:rsidRDefault="00960C14" w:rsidP="00500634">
            <w:pPr>
              <w:pStyle w:val="Header"/>
              <w:jc w:val="center"/>
              <w:rPr>
                <w:b/>
                <w:bCs/>
              </w:rPr>
            </w:pPr>
          </w:p>
        </w:tc>
        <w:tc>
          <w:tcPr>
            <w:tcW w:w="3645" w:type="dxa"/>
            <w:vMerge/>
            <w:shd w:val="clear" w:color="auto" w:fill="auto"/>
            <w:vAlign w:val="center"/>
          </w:tcPr>
          <w:p w:rsidR="00960C14" w:rsidRPr="00812E47" w:rsidRDefault="00960C14" w:rsidP="00500634">
            <w:pPr>
              <w:pStyle w:val="Header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:rsidR="00960C14" w:rsidRPr="005B753E" w:rsidRDefault="00960C14" w:rsidP="00500634">
            <w:pPr>
              <w:pStyle w:val="Header"/>
            </w:pPr>
            <w:r>
              <w:rPr>
                <w:lang w:val="id-ID"/>
              </w:rPr>
              <w:t xml:space="preserve">No. Revisi   </w:t>
            </w:r>
            <w:r w:rsidRPr="005B753E">
              <w:t>.      : 00</w:t>
            </w:r>
          </w:p>
        </w:tc>
      </w:tr>
      <w:tr w:rsidR="00960C14" w:rsidTr="00960C14">
        <w:trPr>
          <w:trHeight w:val="177"/>
        </w:trPr>
        <w:tc>
          <w:tcPr>
            <w:tcW w:w="1722" w:type="dxa"/>
            <w:vMerge/>
            <w:vAlign w:val="bottom"/>
          </w:tcPr>
          <w:p w:rsidR="00960C14" w:rsidRPr="00812E47" w:rsidRDefault="00960C14" w:rsidP="00500634">
            <w:pPr>
              <w:pStyle w:val="Header"/>
              <w:jc w:val="center"/>
              <w:rPr>
                <w:b/>
                <w:bCs/>
              </w:rPr>
            </w:pPr>
          </w:p>
        </w:tc>
        <w:tc>
          <w:tcPr>
            <w:tcW w:w="3645" w:type="dxa"/>
            <w:vMerge/>
            <w:shd w:val="clear" w:color="auto" w:fill="auto"/>
            <w:vAlign w:val="center"/>
          </w:tcPr>
          <w:p w:rsidR="00960C14" w:rsidRPr="00812E47" w:rsidRDefault="00960C14" w:rsidP="0050063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5" w:type="dxa"/>
            <w:vAlign w:val="center"/>
          </w:tcPr>
          <w:p w:rsidR="00960C14" w:rsidRPr="00741ACE" w:rsidRDefault="00960C14" w:rsidP="00500634">
            <w:pPr>
              <w:pStyle w:val="Header"/>
              <w:ind w:right="-108"/>
              <w:rPr>
                <w:lang w:val="en-GB"/>
              </w:rPr>
            </w:pPr>
            <w:r>
              <w:rPr>
                <w:lang w:val="id-ID"/>
              </w:rPr>
              <w:t>Tgl Diterbitkan</w:t>
            </w:r>
            <w:r>
              <w:rPr>
                <w:lang w:val="en-GB"/>
              </w:rPr>
              <w:t xml:space="preserve">  </w:t>
            </w:r>
            <w:r w:rsidRPr="005B753E">
              <w:t xml:space="preserve">: </w:t>
            </w:r>
          </w:p>
        </w:tc>
      </w:tr>
      <w:tr w:rsidR="00960C14" w:rsidTr="00960C14">
        <w:trPr>
          <w:trHeight w:val="168"/>
        </w:trPr>
        <w:tc>
          <w:tcPr>
            <w:tcW w:w="1722" w:type="dxa"/>
            <w:vMerge/>
            <w:vAlign w:val="bottom"/>
          </w:tcPr>
          <w:p w:rsidR="00960C14" w:rsidRPr="00812E47" w:rsidRDefault="00960C14" w:rsidP="00500634">
            <w:pPr>
              <w:pStyle w:val="Header"/>
              <w:jc w:val="center"/>
              <w:rPr>
                <w:b/>
                <w:bCs/>
              </w:rPr>
            </w:pPr>
          </w:p>
        </w:tc>
        <w:tc>
          <w:tcPr>
            <w:tcW w:w="3645" w:type="dxa"/>
            <w:vMerge/>
            <w:shd w:val="clear" w:color="auto" w:fill="auto"/>
            <w:vAlign w:val="center"/>
          </w:tcPr>
          <w:p w:rsidR="00960C14" w:rsidRPr="00812E47" w:rsidRDefault="00960C14" w:rsidP="0050063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5" w:type="dxa"/>
            <w:vAlign w:val="center"/>
          </w:tcPr>
          <w:p w:rsidR="00960C14" w:rsidRPr="005B753E" w:rsidRDefault="00960C14" w:rsidP="00500634">
            <w:pPr>
              <w:pStyle w:val="Header"/>
            </w:pPr>
            <w:r>
              <w:rPr>
                <w:lang w:val="id-ID"/>
              </w:rPr>
              <w:t>Halaman</w:t>
            </w:r>
            <w:r w:rsidRPr="005B753E">
              <w:t xml:space="preserve">         </w:t>
            </w:r>
            <w:r>
              <w:t xml:space="preserve">  </w:t>
            </w:r>
            <w:r w:rsidRPr="005B753E">
              <w:t xml:space="preserve"> : </w:t>
            </w:r>
            <w:r>
              <w:t xml:space="preserve"> </w:t>
            </w:r>
          </w:p>
        </w:tc>
      </w:tr>
      <w:tr w:rsidR="00960C14" w:rsidRPr="00812E47" w:rsidTr="00960C14">
        <w:trPr>
          <w:trHeight w:val="297"/>
        </w:trPr>
        <w:tc>
          <w:tcPr>
            <w:tcW w:w="1722" w:type="dxa"/>
            <w:vMerge/>
            <w:vAlign w:val="center"/>
          </w:tcPr>
          <w:p w:rsidR="00960C14" w:rsidRPr="00812E47" w:rsidRDefault="00960C14" w:rsidP="00500634">
            <w:pPr>
              <w:pStyle w:val="Header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50" w:type="dxa"/>
            <w:gridSpan w:val="2"/>
          </w:tcPr>
          <w:p w:rsidR="00960C14" w:rsidRPr="001D7109" w:rsidRDefault="00960C14" w:rsidP="00500634">
            <w:pPr>
              <w:pStyle w:val="Header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7109">
              <w:rPr>
                <w:b/>
                <w:sz w:val="28"/>
                <w:szCs w:val="28"/>
              </w:rPr>
              <w:t xml:space="preserve">SOP </w:t>
            </w:r>
            <w:r>
              <w:rPr>
                <w:b/>
                <w:sz w:val="28"/>
                <w:szCs w:val="28"/>
              </w:rPr>
              <w:t>BEASISWA GENERASI ISLAM RELIGIUS</w:t>
            </w:r>
          </w:p>
        </w:tc>
      </w:tr>
    </w:tbl>
    <w:p w:rsidR="00960C14" w:rsidRPr="00960C14" w:rsidRDefault="00960C14" w:rsidP="000148C7">
      <w:pPr>
        <w:shd w:val="clear" w:color="auto" w:fill="FFFFFF"/>
        <w:spacing w:after="0"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</w:pPr>
    </w:p>
    <w:p w:rsidR="00A13D27" w:rsidRPr="006B662D" w:rsidRDefault="00207E76" w:rsidP="000148C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6B662D">
        <w:rPr>
          <w:rFonts w:asciiTheme="majorBidi" w:hAnsiTheme="majorBidi" w:cstheme="majorBidi"/>
          <w:b/>
          <w:bCs/>
          <w:color w:val="000000" w:themeColor="text1"/>
        </w:rPr>
        <w:t>Pengertian</w:t>
      </w:r>
    </w:p>
    <w:p w:rsidR="00036D37" w:rsidRPr="006B662D" w:rsidRDefault="00036D37" w:rsidP="00960C14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Theme="majorBidi" w:hAnsiTheme="majorBidi" w:cstheme="majorBidi"/>
          <w:color w:val="000000" w:themeColor="text1"/>
        </w:rPr>
      </w:pPr>
      <w:r w:rsidRPr="006B662D">
        <w:rPr>
          <w:rFonts w:asciiTheme="majorBidi" w:hAnsiTheme="majorBidi" w:cstheme="majorBidi"/>
          <w:color w:val="000000" w:themeColor="text1"/>
        </w:rPr>
        <w:t>Beasiswa Genius adalah beasiswa dari Badan Amil Zakat Nasional Kabupaten Bojonegoro yang diperuntukkan bagi mahasiswa dari keluaga kurang mampu yang berdomisili di wilayah Kab.Bojonegoro.</w:t>
      </w:r>
    </w:p>
    <w:p w:rsidR="00036D37" w:rsidRPr="006B662D" w:rsidRDefault="003A160C" w:rsidP="000148C7">
      <w:pPr>
        <w:pStyle w:val="NormalWeb"/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ajorBidi" w:hAnsiTheme="majorBidi" w:cstheme="majorBidi"/>
          <w:color w:val="000000" w:themeColor="text1"/>
        </w:rPr>
      </w:pPr>
      <w:r w:rsidRPr="006B662D">
        <w:rPr>
          <w:rFonts w:asciiTheme="majorBidi" w:hAnsiTheme="majorBidi" w:cstheme="majorBidi"/>
          <w:b/>
          <w:bCs/>
          <w:color w:val="000000" w:themeColor="text1"/>
        </w:rPr>
        <w:t xml:space="preserve">2. </w:t>
      </w:r>
      <w:r w:rsidR="00036D37" w:rsidRPr="006B662D">
        <w:rPr>
          <w:rFonts w:asciiTheme="majorBidi" w:hAnsiTheme="majorBidi" w:cstheme="majorBidi"/>
          <w:b/>
          <w:bCs/>
          <w:color w:val="000000" w:themeColor="text1"/>
        </w:rPr>
        <w:t>Fasilitas</w:t>
      </w:r>
      <w:r w:rsidR="00036D37" w:rsidRPr="006B662D">
        <w:rPr>
          <w:rFonts w:asciiTheme="majorBidi" w:hAnsiTheme="majorBidi" w:cstheme="majorBidi"/>
          <w:b/>
          <w:bCs/>
          <w:color w:val="000000" w:themeColor="text1"/>
        </w:rPr>
        <w:br/>
      </w:r>
      <w:r w:rsidR="00A13D27" w:rsidRPr="006B662D">
        <w:rPr>
          <w:rFonts w:asciiTheme="majorBidi" w:hAnsiTheme="majorBidi" w:cstheme="majorBidi"/>
          <w:color w:val="000000" w:themeColor="text1"/>
        </w:rPr>
        <w:t xml:space="preserve">1. </w:t>
      </w:r>
      <w:r w:rsidR="00036D37" w:rsidRPr="006B662D">
        <w:rPr>
          <w:rFonts w:asciiTheme="majorBidi" w:hAnsiTheme="majorBidi" w:cstheme="majorBidi"/>
          <w:color w:val="000000" w:themeColor="text1"/>
        </w:rPr>
        <w:t>Bantuan SPP s.d. Semester VIII</w:t>
      </w:r>
      <w:r w:rsidR="00036D37" w:rsidRPr="006B662D">
        <w:rPr>
          <w:rFonts w:asciiTheme="majorBidi" w:hAnsiTheme="majorBidi" w:cstheme="majorBidi"/>
          <w:color w:val="000000" w:themeColor="text1"/>
        </w:rPr>
        <w:br/>
      </w:r>
      <w:r w:rsidR="00A13D27" w:rsidRPr="006B662D">
        <w:rPr>
          <w:rFonts w:asciiTheme="majorBidi" w:hAnsiTheme="majorBidi" w:cstheme="majorBidi"/>
          <w:color w:val="000000" w:themeColor="text1"/>
        </w:rPr>
        <w:t xml:space="preserve">2. </w:t>
      </w:r>
      <w:r w:rsidR="00036D37" w:rsidRPr="006B662D">
        <w:rPr>
          <w:rFonts w:asciiTheme="majorBidi" w:hAnsiTheme="majorBidi" w:cstheme="majorBidi"/>
          <w:color w:val="000000" w:themeColor="text1"/>
        </w:rPr>
        <w:t>Program Pembinaan</w:t>
      </w:r>
    </w:p>
    <w:p w:rsidR="00960C14" w:rsidRDefault="003A160C" w:rsidP="000148C7">
      <w:pPr>
        <w:pStyle w:val="NormalWeb"/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ajorBidi" w:hAnsiTheme="majorBidi" w:cstheme="majorBidi"/>
          <w:color w:val="000000" w:themeColor="text1"/>
        </w:rPr>
      </w:pPr>
      <w:r w:rsidRPr="006B662D">
        <w:rPr>
          <w:b/>
          <w:bCs/>
        </w:rPr>
        <w:t xml:space="preserve">3. </w:t>
      </w:r>
      <w:r w:rsidR="00036D37" w:rsidRPr="006B662D">
        <w:rPr>
          <w:b/>
          <w:bCs/>
        </w:rPr>
        <w:t>Kriteria Umum</w:t>
      </w:r>
      <w:r w:rsidR="00036D37" w:rsidRPr="006B662D">
        <w:rPr>
          <w:rStyle w:val="Strong"/>
          <w:rFonts w:asciiTheme="majorBidi" w:hAnsiTheme="majorBidi" w:cstheme="majorBidi"/>
          <w:color w:val="000000" w:themeColor="text1"/>
        </w:rPr>
        <w:t> </w:t>
      </w:r>
    </w:p>
    <w:p w:rsidR="00960C14" w:rsidRDefault="00960C14" w:rsidP="00960C1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567" w:hanging="283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Pria/Wanita</w:t>
      </w:r>
    </w:p>
    <w:p w:rsidR="00960C14" w:rsidRDefault="00960C14" w:rsidP="00960C1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567" w:hanging="283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Beragama Islam</w:t>
      </w:r>
    </w:p>
    <w:p w:rsidR="00960C14" w:rsidRDefault="00036D37" w:rsidP="00960C1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567" w:hanging="283"/>
        <w:rPr>
          <w:rFonts w:asciiTheme="majorBidi" w:hAnsiTheme="majorBidi" w:cstheme="majorBidi"/>
          <w:color w:val="000000" w:themeColor="text1"/>
        </w:rPr>
      </w:pPr>
      <w:r w:rsidRPr="006B662D">
        <w:rPr>
          <w:rFonts w:asciiTheme="majorBidi" w:hAnsiTheme="majorBidi" w:cstheme="majorBidi"/>
          <w:color w:val="000000" w:themeColor="text1"/>
        </w:rPr>
        <w:t>Berdomisili &amp; ku</w:t>
      </w:r>
      <w:r w:rsidR="00960C14">
        <w:rPr>
          <w:rFonts w:asciiTheme="majorBidi" w:hAnsiTheme="majorBidi" w:cstheme="majorBidi"/>
          <w:color w:val="000000" w:themeColor="text1"/>
        </w:rPr>
        <w:t>liah di Kabupaten Bojonegoro</w:t>
      </w:r>
    </w:p>
    <w:p w:rsidR="00960C14" w:rsidRDefault="00960C14" w:rsidP="00960C1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567" w:hanging="283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Dari keluarga tidak mampu</w:t>
      </w:r>
    </w:p>
    <w:p w:rsidR="00960C14" w:rsidRDefault="00960C14" w:rsidP="00960C1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567" w:hanging="283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Semester min II (dua)</w:t>
      </w:r>
    </w:p>
    <w:p w:rsidR="00960C14" w:rsidRDefault="00960C14" w:rsidP="00960C1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567" w:hanging="283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IPK min 3.00</w:t>
      </w:r>
    </w:p>
    <w:p w:rsidR="00960C14" w:rsidRDefault="00960C14" w:rsidP="00960C1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567" w:hanging="283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Aktif berorganisasi</w:t>
      </w:r>
    </w:p>
    <w:p w:rsidR="00036D37" w:rsidRPr="006B662D" w:rsidRDefault="00036D37" w:rsidP="00960C1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567" w:hanging="283"/>
        <w:rPr>
          <w:rFonts w:asciiTheme="majorBidi" w:hAnsiTheme="majorBidi" w:cstheme="majorBidi"/>
          <w:color w:val="000000" w:themeColor="text1"/>
        </w:rPr>
      </w:pPr>
      <w:r w:rsidRPr="006B662D">
        <w:rPr>
          <w:rFonts w:asciiTheme="majorBidi" w:hAnsiTheme="majorBidi" w:cstheme="majorBidi"/>
          <w:color w:val="000000" w:themeColor="text1"/>
        </w:rPr>
        <w:t>Sehat Jasmani dan Rohani</w:t>
      </w:r>
    </w:p>
    <w:p w:rsidR="00960C14" w:rsidRDefault="003A160C" w:rsidP="00960C14">
      <w:pPr>
        <w:pStyle w:val="NormalWeb"/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ajorBidi" w:hAnsiTheme="majorBidi" w:cstheme="majorBidi"/>
          <w:color w:val="000000" w:themeColor="text1"/>
        </w:rPr>
      </w:pPr>
      <w:r w:rsidRPr="006B662D">
        <w:rPr>
          <w:b/>
          <w:bCs/>
          <w:color w:val="000000" w:themeColor="text1"/>
        </w:rPr>
        <w:t xml:space="preserve">4. </w:t>
      </w:r>
      <w:r w:rsidR="00036D37" w:rsidRPr="006B662D">
        <w:rPr>
          <w:b/>
          <w:bCs/>
          <w:color w:val="000000" w:themeColor="text1"/>
        </w:rPr>
        <w:t>Persyaratan</w:t>
      </w:r>
    </w:p>
    <w:p w:rsidR="00960C14" w:rsidRDefault="00960C14" w:rsidP="00960C1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567" w:hanging="283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Surat Pengajuan</w:t>
      </w:r>
    </w:p>
    <w:p w:rsidR="00960C14" w:rsidRDefault="00960C14" w:rsidP="00960C1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567" w:hanging="283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Mengisi Formulir Pendaftaran</w:t>
      </w:r>
      <w:bookmarkStart w:id="0" w:name="_GoBack"/>
      <w:bookmarkEnd w:id="0"/>
    </w:p>
    <w:p w:rsidR="00960C14" w:rsidRDefault="00960C14" w:rsidP="00960C1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567" w:hanging="283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Surat Keterangan Tidak Mampu</w:t>
      </w:r>
    </w:p>
    <w:p w:rsidR="00960C14" w:rsidRDefault="00960C14" w:rsidP="00960C1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567" w:hanging="283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Surat Rekomendasi dari Rektor</w:t>
      </w:r>
    </w:p>
    <w:p w:rsidR="00960C14" w:rsidRDefault="00036D37" w:rsidP="00960C1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567" w:hanging="283"/>
        <w:rPr>
          <w:rFonts w:asciiTheme="majorBidi" w:hAnsiTheme="majorBidi" w:cstheme="majorBidi"/>
          <w:color w:val="000000" w:themeColor="text1"/>
        </w:rPr>
      </w:pPr>
      <w:r w:rsidRPr="006B662D">
        <w:rPr>
          <w:rFonts w:asciiTheme="majorBidi" w:hAnsiTheme="majorBidi" w:cstheme="majorBidi"/>
          <w:color w:val="000000" w:themeColor="text1"/>
        </w:rPr>
        <w:t>Surat Pernyataan</w:t>
      </w:r>
      <w:r w:rsidR="00960C14">
        <w:rPr>
          <w:rFonts w:asciiTheme="majorBidi" w:hAnsiTheme="majorBidi" w:cstheme="majorBidi"/>
          <w:color w:val="000000" w:themeColor="text1"/>
        </w:rPr>
        <w:t xml:space="preserve"> Sedang Tidak Menerima Beasiswa</w:t>
      </w:r>
    </w:p>
    <w:p w:rsidR="00960C14" w:rsidRDefault="00036D37" w:rsidP="00960C1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567" w:hanging="283"/>
        <w:rPr>
          <w:rFonts w:asciiTheme="majorBidi" w:hAnsiTheme="majorBidi" w:cstheme="majorBidi"/>
          <w:color w:val="000000" w:themeColor="text1"/>
        </w:rPr>
      </w:pPr>
      <w:r w:rsidRPr="006B662D">
        <w:rPr>
          <w:rFonts w:asciiTheme="majorBidi" w:hAnsiTheme="majorBidi" w:cstheme="majorBidi"/>
          <w:color w:val="000000" w:themeColor="text1"/>
        </w:rPr>
        <w:t>Pas foto berwarna 3×4=2</w:t>
      </w:r>
      <w:r w:rsidR="00960C14">
        <w:rPr>
          <w:rFonts w:asciiTheme="majorBidi" w:hAnsiTheme="majorBidi" w:cstheme="majorBidi"/>
          <w:color w:val="000000" w:themeColor="text1"/>
        </w:rPr>
        <w:t xml:space="preserve"> lembar</w:t>
      </w:r>
    </w:p>
    <w:p w:rsidR="00960C14" w:rsidRDefault="00036D37" w:rsidP="00960C1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567" w:hanging="283"/>
        <w:rPr>
          <w:rFonts w:asciiTheme="majorBidi" w:hAnsiTheme="majorBidi" w:cstheme="majorBidi"/>
          <w:color w:val="000000" w:themeColor="text1"/>
        </w:rPr>
      </w:pPr>
      <w:r w:rsidRPr="006B662D">
        <w:rPr>
          <w:rFonts w:asciiTheme="majorBidi" w:hAnsiTheme="majorBidi" w:cstheme="majorBidi"/>
          <w:color w:val="000000" w:themeColor="text1"/>
        </w:rPr>
        <w:t>Foto rumah (tampa</w:t>
      </w:r>
      <w:r w:rsidR="00960C14">
        <w:rPr>
          <w:rFonts w:asciiTheme="majorBidi" w:hAnsiTheme="majorBidi" w:cstheme="majorBidi"/>
          <w:color w:val="000000" w:themeColor="text1"/>
        </w:rPr>
        <w:t>k depan, samping, dan belakang)</w:t>
      </w:r>
    </w:p>
    <w:p w:rsidR="00960C14" w:rsidRDefault="00960C14" w:rsidP="00960C1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567" w:hanging="283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Fc. KTM, KTP, dan KK</w:t>
      </w:r>
    </w:p>
    <w:p w:rsidR="00960C14" w:rsidRDefault="00960C14" w:rsidP="00960C1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567" w:hanging="283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Fc. KHS terakhir</w:t>
      </w:r>
    </w:p>
    <w:p w:rsidR="00036D37" w:rsidRPr="00960C14" w:rsidRDefault="00036D37" w:rsidP="00960C1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567" w:hanging="283"/>
        <w:rPr>
          <w:rFonts w:asciiTheme="majorBidi" w:hAnsiTheme="majorBidi" w:cstheme="majorBidi"/>
          <w:color w:val="000000" w:themeColor="text1"/>
        </w:rPr>
      </w:pPr>
      <w:r w:rsidRPr="00960C14">
        <w:rPr>
          <w:rFonts w:asciiTheme="majorBidi" w:hAnsiTheme="majorBidi" w:cstheme="majorBidi"/>
          <w:color w:val="000000" w:themeColor="text1"/>
        </w:rPr>
        <w:t>Fc. Sertifikat/piagam (bila ada)</w:t>
      </w:r>
    </w:p>
    <w:p w:rsidR="00A8375D" w:rsidRDefault="00960C14" w:rsidP="00D035C1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Theme="majorBidi" w:hAnsiTheme="majorBidi" w:cstheme="majorBidi"/>
          <w:color w:val="000000" w:themeColor="text1"/>
        </w:rPr>
      </w:pPr>
      <w:r>
        <w:rPr>
          <w:rStyle w:val="Strong"/>
          <w:rFonts w:asciiTheme="majorBidi" w:hAnsiTheme="majorBidi" w:cstheme="majorBidi"/>
          <w:color w:val="000000" w:themeColor="text1"/>
        </w:rPr>
        <w:t xml:space="preserve">5. </w:t>
      </w:r>
      <w:r w:rsidR="00803410">
        <w:rPr>
          <w:rStyle w:val="Strong"/>
          <w:rFonts w:asciiTheme="majorBidi" w:hAnsiTheme="majorBidi" w:cstheme="majorBidi"/>
          <w:color w:val="000000" w:themeColor="text1"/>
        </w:rPr>
        <w:t>Tata Cara Pendaftaran</w:t>
      </w:r>
    </w:p>
    <w:p w:rsidR="00D035C1" w:rsidRPr="00D035C1" w:rsidRDefault="00D035C1" w:rsidP="00D035C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Mahasiswa</w:t>
      </w:r>
      <w:r w:rsidRPr="00D035C1">
        <w:rPr>
          <w:rFonts w:asciiTheme="majorBidi" w:hAnsiTheme="majorBidi" w:cstheme="majorBidi"/>
          <w:color w:val="000000" w:themeColor="text1"/>
        </w:rPr>
        <w:t xml:space="preserve"> menyiapkan seluruh dokumen pendaftaran</w:t>
      </w:r>
    </w:p>
    <w:p w:rsidR="00D035C1" w:rsidRPr="00D035C1" w:rsidRDefault="00D035C1" w:rsidP="00D035C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rFonts w:asciiTheme="majorBidi" w:hAnsiTheme="majorBidi" w:cstheme="majorBidi"/>
          <w:color w:val="000000" w:themeColor="text1"/>
        </w:rPr>
      </w:pPr>
      <w:r w:rsidRPr="00D035C1">
        <w:rPr>
          <w:rFonts w:asciiTheme="majorBidi" w:hAnsiTheme="majorBidi" w:cstheme="majorBidi"/>
          <w:color w:val="000000" w:themeColor="text1"/>
        </w:rPr>
        <w:t xml:space="preserve">Peserta mengunduh (download) form checklist, </w:t>
      </w:r>
      <w:r>
        <w:rPr>
          <w:rFonts w:asciiTheme="majorBidi" w:hAnsiTheme="majorBidi" w:cstheme="majorBidi"/>
          <w:color w:val="000000" w:themeColor="text1"/>
        </w:rPr>
        <w:t xml:space="preserve">format surat penghasilan, surat </w:t>
      </w:r>
      <w:r w:rsidRPr="00D035C1">
        <w:rPr>
          <w:rFonts w:asciiTheme="majorBidi" w:hAnsiTheme="majorBidi" w:cstheme="majorBidi"/>
          <w:color w:val="000000" w:themeColor="text1"/>
        </w:rPr>
        <w:t>pernyataan, dan formulir pendaftaran dan melengkapinya. Seluruh format formulir pendaftaran dapat diunduh (download) di </w:t>
      </w:r>
      <w:r w:rsidRPr="00D035C1">
        <w:rPr>
          <w:rFonts w:asciiTheme="majorBidi" w:hAnsiTheme="majorBidi" w:cstheme="majorBidi"/>
          <w:color w:val="2E74B5" w:themeColor="accent1" w:themeShade="BF"/>
        </w:rPr>
        <w:t>bit.ly/formulirBCBIndonesia2021</w:t>
      </w:r>
    </w:p>
    <w:p w:rsidR="00D035C1" w:rsidRPr="00D035C1" w:rsidRDefault="00D035C1" w:rsidP="00D035C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rFonts w:asciiTheme="majorBidi" w:hAnsiTheme="majorBidi" w:cstheme="majorBidi"/>
          <w:color w:val="000000" w:themeColor="text1"/>
        </w:rPr>
      </w:pPr>
      <w:r w:rsidRPr="00D035C1">
        <w:rPr>
          <w:rFonts w:asciiTheme="majorBidi" w:hAnsiTheme="majorBidi" w:cstheme="majorBidi"/>
          <w:color w:val="000000" w:themeColor="text1"/>
        </w:rPr>
        <w:t>Peserta mendaftar online di </w:t>
      </w:r>
      <w:r w:rsidRPr="00D035C1">
        <w:rPr>
          <w:rFonts w:asciiTheme="majorBidi" w:hAnsiTheme="majorBidi" w:cstheme="majorBidi"/>
          <w:color w:val="2E74B5" w:themeColor="accent1" w:themeShade="BF"/>
        </w:rPr>
        <w:t>bit.ly/daftarBCBIndonesia2021</w:t>
      </w:r>
    </w:p>
    <w:p w:rsidR="00D035C1" w:rsidRPr="00D035C1" w:rsidRDefault="00D035C1" w:rsidP="00D035C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rFonts w:asciiTheme="majorBidi" w:hAnsiTheme="majorBidi" w:cstheme="majorBidi"/>
          <w:color w:val="000000" w:themeColor="text1"/>
        </w:rPr>
      </w:pPr>
      <w:r w:rsidRPr="00D035C1">
        <w:rPr>
          <w:rFonts w:asciiTheme="majorBidi" w:hAnsiTheme="majorBidi" w:cstheme="majorBidi"/>
          <w:color w:val="000000" w:themeColor="text1"/>
        </w:rPr>
        <w:t>Jika pendaftaran berhasil, peserta akan mendapatkan notifikasi melalui email.</w:t>
      </w:r>
    </w:p>
    <w:p w:rsidR="00D035C1" w:rsidRPr="00D035C1" w:rsidRDefault="00D035C1" w:rsidP="00D035C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rFonts w:asciiTheme="majorBidi" w:hAnsiTheme="majorBidi" w:cstheme="majorBidi"/>
          <w:color w:val="000000" w:themeColor="text1"/>
        </w:rPr>
      </w:pPr>
      <w:r w:rsidRPr="00D035C1">
        <w:rPr>
          <w:rFonts w:asciiTheme="majorBidi" w:hAnsiTheme="majorBidi" w:cstheme="majorBidi"/>
          <w:color w:val="000000" w:themeColor="text1"/>
        </w:rPr>
        <w:t>Peserta yang lolos kualifikasi akan mengikuti proses seleksi yang berlaku</w:t>
      </w:r>
    </w:p>
    <w:p w:rsidR="00D035C1" w:rsidRPr="00D035C1" w:rsidRDefault="00D035C1" w:rsidP="00D035C1">
      <w:pPr>
        <w:pStyle w:val="NormalWeb"/>
        <w:shd w:val="clear" w:color="auto" w:fill="FFFFFF"/>
        <w:spacing w:before="0" w:beforeAutospacing="0" w:after="240" w:afterAutospacing="0" w:line="276" w:lineRule="auto"/>
        <w:rPr>
          <w:rStyle w:val="Strong"/>
          <w:rFonts w:asciiTheme="majorBidi" w:hAnsiTheme="majorBidi" w:cstheme="majorBidi"/>
          <w:color w:val="000000" w:themeColor="text1"/>
        </w:rPr>
      </w:pPr>
    </w:p>
    <w:p w:rsidR="00803410" w:rsidRDefault="00803410" w:rsidP="00803410">
      <w:pPr>
        <w:pStyle w:val="NormalWeb"/>
        <w:shd w:val="clear" w:color="auto" w:fill="FFFFFF"/>
        <w:spacing w:before="0" w:beforeAutospacing="0" w:after="240" w:afterAutospacing="0" w:line="276" w:lineRule="auto"/>
        <w:rPr>
          <w:rStyle w:val="Strong"/>
          <w:rFonts w:asciiTheme="majorBidi" w:hAnsiTheme="majorBidi" w:cstheme="majorBidi"/>
          <w:color w:val="000000" w:themeColor="text1"/>
        </w:rPr>
      </w:pPr>
    </w:p>
    <w:p w:rsidR="00803410" w:rsidRDefault="00803410" w:rsidP="00803410">
      <w:pPr>
        <w:pStyle w:val="NormalWeb"/>
        <w:shd w:val="clear" w:color="auto" w:fill="FFFFFF"/>
        <w:spacing w:before="0" w:beforeAutospacing="0" w:after="240" w:afterAutospacing="0" w:line="276" w:lineRule="auto"/>
        <w:rPr>
          <w:rStyle w:val="Strong"/>
          <w:rFonts w:asciiTheme="majorBidi" w:hAnsiTheme="majorBidi" w:cstheme="majorBidi"/>
          <w:color w:val="000000" w:themeColor="text1"/>
        </w:rPr>
      </w:pPr>
    </w:p>
    <w:p w:rsidR="00803410" w:rsidRDefault="00803410" w:rsidP="00803410">
      <w:pPr>
        <w:pStyle w:val="NormalWeb"/>
        <w:shd w:val="clear" w:color="auto" w:fill="FFFFFF"/>
        <w:spacing w:before="0" w:beforeAutospacing="0" w:after="240" w:afterAutospacing="0" w:line="276" w:lineRule="auto"/>
        <w:rPr>
          <w:rStyle w:val="Strong"/>
          <w:rFonts w:asciiTheme="majorBidi" w:hAnsiTheme="majorBidi" w:cstheme="majorBidi"/>
          <w:color w:val="000000" w:themeColor="text1"/>
        </w:rPr>
      </w:pPr>
    </w:p>
    <w:p w:rsidR="00803410" w:rsidRDefault="00803410" w:rsidP="00803410">
      <w:pPr>
        <w:pStyle w:val="NormalWeb"/>
        <w:shd w:val="clear" w:color="auto" w:fill="FFFFFF"/>
        <w:spacing w:before="0" w:beforeAutospacing="0" w:after="240" w:afterAutospacing="0" w:line="276" w:lineRule="auto"/>
        <w:rPr>
          <w:rStyle w:val="Strong"/>
          <w:rFonts w:asciiTheme="majorBidi" w:hAnsiTheme="majorBidi" w:cstheme="majorBidi"/>
          <w:color w:val="000000" w:themeColor="text1"/>
        </w:rPr>
      </w:pPr>
    </w:p>
    <w:p w:rsidR="00803410" w:rsidRDefault="00803410" w:rsidP="00803410">
      <w:pPr>
        <w:pStyle w:val="NormalWeb"/>
        <w:shd w:val="clear" w:color="auto" w:fill="FFFFFF"/>
        <w:spacing w:before="0" w:beforeAutospacing="0" w:after="240" w:afterAutospacing="0" w:line="276" w:lineRule="auto"/>
        <w:rPr>
          <w:rStyle w:val="Strong"/>
          <w:rFonts w:asciiTheme="majorBidi" w:hAnsiTheme="majorBidi" w:cstheme="majorBidi"/>
          <w:color w:val="000000" w:themeColor="text1"/>
        </w:rPr>
      </w:pPr>
    </w:p>
    <w:p w:rsidR="00803410" w:rsidRDefault="00803410" w:rsidP="00803410">
      <w:pPr>
        <w:pStyle w:val="NormalWeb"/>
        <w:shd w:val="clear" w:color="auto" w:fill="FFFFFF"/>
        <w:spacing w:before="0" w:beforeAutospacing="0" w:after="240" w:afterAutospacing="0" w:line="276" w:lineRule="auto"/>
        <w:rPr>
          <w:rStyle w:val="Strong"/>
          <w:rFonts w:asciiTheme="majorBidi" w:hAnsiTheme="majorBidi" w:cstheme="majorBidi"/>
          <w:color w:val="000000" w:themeColor="text1"/>
        </w:rPr>
      </w:pPr>
    </w:p>
    <w:p w:rsidR="00803410" w:rsidRDefault="00803410" w:rsidP="00803410">
      <w:pPr>
        <w:pStyle w:val="NormalWeb"/>
        <w:shd w:val="clear" w:color="auto" w:fill="FFFFFF"/>
        <w:spacing w:before="0" w:beforeAutospacing="0" w:after="240" w:afterAutospacing="0" w:line="276" w:lineRule="auto"/>
        <w:rPr>
          <w:rStyle w:val="Strong"/>
          <w:rFonts w:asciiTheme="majorBidi" w:hAnsiTheme="majorBidi" w:cstheme="majorBidi"/>
          <w:color w:val="000000" w:themeColor="text1"/>
        </w:rPr>
      </w:pPr>
    </w:p>
    <w:p w:rsidR="00036D37" w:rsidRPr="006B662D" w:rsidRDefault="00036D37" w:rsidP="00803410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Theme="majorBidi" w:hAnsiTheme="majorBidi" w:cstheme="majorBidi"/>
          <w:color w:val="000000" w:themeColor="text1"/>
        </w:rPr>
      </w:pPr>
      <w:r w:rsidRPr="006B662D">
        <w:rPr>
          <w:rFonts w:asciiTheme="majorBidi" w:hAnsiTheme="majorBidi" w:cstheme="majorBidi"/>
          <w:color w:val="000000" w:themeColor="text1"/>
        </w:rPr>
        <w:br/>
      </w:r>
      <w:hyperlink r:id="rId8" w:history="1">
        <w:r w:rsidR="00960C14" w:rsidRPr="00960C14">
          <w:rPr>
            <w:rStyle w:val="Hyperlink"/>
            <w:color w:val="000000" w:themeColor="text1"/>
            <w:u w:val="none"/>
          </w:rPr>
          <w:t xml:space="preserve">     </w:t>
        </w:r>
        <w:r w:rsidR="00960C14" w:rsidRPr="00960C14">
          <w:rPr>
            <w:rStyle w:val="Hyperlink"/>
            <w:rFonts w:asciiTheme="majorBidi" w:hAnsiTheme="majorBidi" w:cstheme="majorBidi"/>
            <w:color w:val="000000" w:themeColor="text1"/>
          </w:rPr>
          <w:t>baznaskab.bojonegoro@baznas.go.id </w:t>
        </w:r>
      </w:hyperlink>
      <w:r w:rsidRPr="00960C14">
        <w:rPr>
          <w:rFonts w:asciiTheme="majorBidi" w:hAnsiTheme="majorBidi" w:cstheme="majorBidi"/>
          <w:color w:val="000000" w:themeColor="text1"/>
          <w:u w:val="single"/>
        </w:rPr>
        <w:br/>
      </w:r>
      <w:r w:rsidR="00960C14" w:rsidRPr="00960C14">
        <w:rPr>
          <w:rFonts w:asciiTheme="majorBidi" w:hAnsiTheme="majorBidi" w:cstheme="majorBidi"/>
          <w:color w:val="000000" w:themeColor="text1"/>
        </w:rPr>
        <w:t xml:space="preserve">     </w:t>
      </w:r>
      <w:r w:rsidRPr="00960C14">
        <w:rPr>
          <w:rFonts w:asciiTheme="majorBidi" w:hAnsiTheme="majorBidi" w:cstheme="majorBidi"/>
          <w:color w:val="000000" w:themeColor="text1"/>
        </w:rPr>
        <w:t>(081239956080)</w:t>
      </w:r>
    </w:p>
    <w:p w:rsidR="00315E1C" w:rsidRPr="006B662D" w:rsidRDefault="00315E1C" w:rsidP="000148C7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315E1C" w:rsidRPr="006B662D" w:rsidSect="00207E76"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113" w:rsidRDefault="005C1113" w:rsidP="00207E76">
      <w:pPr>
        <w:spacing w:after="0" w:line="240" w:lineRule="auto"/>
      </w:pPr>
      <w:r>
        <w:separator/>
      </w:r>
    </w:p>
  </w:endnote>
  <w:endnote w:type="continuationSeparator" w:id="0">
    <w:p w:rsidR="005C1113" w:rsidRDefault="005C1113" w:rsidP="0020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113" w:rsidRDefault="005C1113" w:rsidP="00207E76">
      <w:pPr>
        <w:spacing w:after="0" w:line="240" w:lineRule="auto"/>
      </w:pPr>
      <w:r>
        <w:separator/>
      </w:r>
    </w:p>
  </w:footnote>
  <w:footnote w:type="continuationSeparator" w:id="0">
    <w:p w:rsidR="005C1113" w:rsidRDefault="005C1113" w:rsidP="00207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760A"/>
    <w:multiLevelType w:val="multilevel"/>
    <w:tmpl w:val="53241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631A4"/>
    <w:multiLevelType w:val="hybridMultilevel"/>
    <w:tmpl w:val="3F202A74"/>
    <w:lvl w:ilvl="0" w:tplc="90881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D26E8"/>
    <w:multiLevelType w:val="hybridMultilevel"/>
    <w:tmpl w:val="8048E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E7A22"/>
    <w:multiLevelType w:val="hybridMultilevel"/>
    <w:tmpl w:val="5AC6E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F3C65"/>
    <w:multiLevelType w:val="hybridMultilevel"/>
    <w:tmpl w:val="79B6B13C"/>
    <w:lvl w:ilvl="0" w:tplc="8BD4C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37"/>
    <w:rsid w:val="000148C7"/>
    <w:rsid w:val="00036D37"/>
    <w:rsid w:val="00207E76"/>
    <w:rsid w:val="00315E1C"/>
    <w:rsid w:val="003A160C"/>
    <w:rsid w:val="00435C4D"/>
    <w:rsid w:val="005C1113"/>
    <w:rsid w:val="006B662D"/>
    <w:rsid w:val="00803410"/>
    <w:rsid w:val="00924239"/>
    <w:rsid w:val="00960C14"/>
    <w:rsid w:val="00A13D27"/>
    <w:rsid w:val="00A75B48"/>
    <w:rsid w:val="00A8375D"/>
    <w:rsid w:val="00AF336D"/>
    <w:rsid w:val="00B90BC9"/>
    <w:rsid w:val="00D035C1"/>
    <w:rsid w:val="00D87752"/>
    <w:rsid w:val="00F7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5AAC23-F3CD-41DE-8714-BB3063D0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background">
    <w:name w:val="has-background"/>
    <w:basedOn w:val="Normal"/>
    <w:rsid w:val="0003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6D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6D3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207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07E76"/>
  </w:style>
  <w:style w:type="paragraph" w:styleId="Footer">
    <w:name w:val="footer"/>
    <w:basedOn w:val="Normal"/>
    <w:link w:val="FooterChar"/>
    <w:uiPriority w:val="99"/>
    <w:unhideWhenUsed/>
    <w:rsid w:val="00207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E76"/>
  </w:style>
  <w:style w:type="paragraph" w:styleId="BalloonText">
    <w:name w:val="Balloon Text"/>
    <w:basedOn w:val="Normal"/>
    <w:link w:val="BalloonTextChar"/>
    <w:uiPriority w:val="99"/>
    <w:semiHidden/>
    <w:unhideWhenUsed/>
    <w:rsid w:val="00B90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20%20%20%20baznaskab.bojonegoro@baznas.go.id&#160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2021-06-18T06:43:00Z</cp:lastPrinted>
  <dcterms:created xsi:type="dcterms:W3CDTF">2021-06-07T01:15:00Z</dcterms:created>
  <dcterms:modified xsi:type="dcterms:W3CDTF">2021-07-02T01:40:00Z</dcterms:modified>
</cp:coreProperties>
</file>